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50-летию Театра имени Вахтангова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Шагают актёры в ряд,
          <w:br/>
          Дышат свободно.
          <w:br/>
          Каждый второй — лауреат
          <w:br/>
          Или народный.
          <w:br/>
          <w:br/>
          Нас тоже манила слава,
          <w:br/>
          Мы в школе учились тогда,
          <w:br/>
          Но, как нам сказал Захава,
          <w:br/>
          Лишь лучших берут сюда!
          <w:br/>
          <w:br/>
          Для лучших — и мясо из супа,
          <w:br/>
          Для лучших — ролей мешок,
          <w:br/>
          Из лучших составлена труппа, —
          <w:br/>
          Значит всё хорошо!
          <w:br/>
          <w:br/>
          Попав в этот сладостный плен,
          <w:br/>
          Бегут из него всё реже.
          <w:br/>
          Уходят из этих стен
          <w:br/>
          Только в главрежи.
          <w:br/>
          <w:br/>
          И вот начальство на бланке
          <w:br/>
          Печатью скрепило побег:
          <w:br/>
          Отныне пусть на Таганке
          <w:br/>
          Добрый живёт человек!
          <w:br/>
          <w:br/>
          Мы кое-что взять успели
          <w:br/>
          И кое-кого увели.
          <w:br/>
          И вы не осиротели,
          <w:br/>
          А мы — так приобрели.
          <w:br/>
          <w:br/>
          И… шагают театры в ряд,
          <w:br/>
          Вместе, хоть разных рангов,
          <w:br/>
          В этом во всём виноват
          <w:br/>
          Только Вахтангов.
          <w:br/>
          <w:br/>
          Другая у нас обитель,
          <w:br/>
          Стезя, или, там, стерня,
          <w:br/>
          Но спросят вас — говорите,
          <w:br/>
          Как Ксидиас: «Он из меня».
          <w:br/>
          <w:br/>
          Делитесь с нами наследством —
          <w:br/>
          Мы хлам не заносим в храм!
          <w:br/>
          Транжирьте, живя не по средствам,
          <w:br/>
          Идёт расточительность вам!
          <w:br/>
          <w:br/>
          С Таганки пришли на Арбат —
          <w:br/>
          Дождь не помеха.
          <w:br/>
          Празднует старший брат
          <w:br/>
          Ровно полвека.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2022-03-18T08:01:26+03:00</dcterms:created>
  <dcterms:modified xsi:type="dcterms:W3CDTF">2022-03-18T08:01:26+03:00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