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Темире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птичка резвая, младая,
          <w:br/>
           Ты под крылом любви растешь,
          <w:br/>
           Мирских забот еще не зная,
          <w:br/>
           Вертишься и поешь,
          <w:br/>
           Но детство быстро унесется,
          <w:br/>
           С ним улетит и твой покой,
          <w:br/>
           И сердце у тебя забьется
          <w:br/>
           Неведомой тоской.
          <w:br/>
           Тщеславие тебя цветами
          <w:br/>
           Прилежно будет убирать,
          <w:br/>
           И много лет пред зеркалами
          <w:br/>
           Придется потерять.
          <w:br/>
           Здесь мода всеми помыкает,
          <w:br/>
           Чернит, румянит и белит,
          <w:br/>
           Веселых плакать заставляет,
          <w:br/>
           Печальным петь велит.
          <w:br/>
           И ты помчишься за толпою
          <w:br/>
           В чертог блестящей суеты
          <w:br/>
           И истинной почтешь красою
          <w:br/>
           Поддельные цветы.
          <w:br/>
           Но знай, что счастие на свете
          <w:br/>
           Не в жемчугах, не в кружевах,
          <w:br/>
           И не в богатом туалете,
          <w:br/>
           А в искренних сердцах.
          <w:br/>
           Цвети, Темира дорогая,
          <w:br/>
           Богиня красотою будь,
          <w:br/>
           В столице роскоши блистая,
          <w:br/>
           Меня не позабудь!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2022-04-22T12:20:08+03:00</dcterms:created>
  <dcterms:modified xsi:type="dcterms:W3CDTF">2022-04-22T12:20:08+03:00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