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Казнят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Казнят? казнят? весь заговор открыт!..
          <w:br/>
           Все цезарю известно, боги, боги!
          <w:br/>
           Орозий, юноша и все друзья
          <w:br/>
           Должны погибнуть иль бежать, спасаться.
          <w:br/>
           По всем провинциям идут аресты,
          <w:br/>
           Везде, как сеть, раскинут заговор.
          <w:br/>
           Наверно, правду Руф сказал, но что же будет?
          <w:br/>
           И юноша погибнет! он шепнул мне:
          <w:br/>
           «Во вторник на рассвете жди меня
          <w:br/>
           У гаванских ворот: увидит цезарь,
          <w:br/>
           Что не рабов в нас встретил, а героев».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2022-04-22T20:49:13+03:00</dcterms:created>
  <dcterms:modified xsi:type="dcterms:W3CDTF">2022-04-22T20:49:13+03:00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