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прожил без автомобиля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прожил без автомобиля
          <w:br/>
           Жизнь, без резкой смены скоростей?
          <w:br/>
           Как бездарно выбился из стиля!
          <w:br/>
           Пешеход я, господи, плебей.
          <w:br/>
          <w:br/>
          Все равно что в Риме — без носилок,
          <w:br/>
           Без рабов, несущих вчетвером
          <w:br/>
           Их под солнцем, жалящим затылок
          <w:br/>
           Сквозь толпу идущих напролом.
          <w:br/>
          <w:br/>
          А еще читаю Цицерона!
          <w:br/>
           И к Монтеню-всаднику на грудь
          <w:br/>
           Припадаю, дабы отвлеченно
          <w:br/>
           Он меня утешил как-нибудь.
          <w:br/>
          <w:br/>
          Боже мой, сначала колесницы
          <w:br/>
           Все проедут, все пройдут слоны,
          <w:br/>
           Промелькнут все упряжи и спицы,
          <w:br/>
           Фары все, мечтой распалены…
          <w:br/>
          <w:br/>
          По дороге сумрачной и узкой
          <w:br/>
           Вслед за ними двинемся пешком
          <w:br/>
           В те края, что призрачно и тускло
          <w:br/>
           За игольным светятся ушком.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2022-04-21T21:51:31+03:00</dcterms:created>
  <dcterms:modified xsi:type="dcterms:W3CDTF">2022-04-21T21:51:31+03:00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