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простор наших горестных нив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простор наших горестных нив,
          <w:br/>
          Вы окутаны грустною дымкой;
          <w:br/>
          Вы живете для всех невидимкой,
          <w:br/>
          Слишком много в груди схоронив.
          <w:br/>
          <w:br/>
          В вас певучий и мерный отлив,
          <w:br/>
          Не сродни вам с людьми поединки,
          <w:br/>
          Вы живете, с кристальностью льдинки
          <w:br/>
          Бесконечную ласковость слив.
          <w:br/>
          <w:br/>
          Я люблю в вас большие глаза,
          <w:br/>
          Тонкий профиль задумчиво-четкий,
          <w:br/>
          Ожерелье на шее, как четки,
          <w:br/>
          Ваши речи — ни против, ни за…
          <w:br/>
          <w:br/>
          Из страны утомленной луны
          <w:br/>
          Вы спустились на тоненькой нитке.
          <w:br/>
          Вы, как все самородные слитки,
          <w:br/>
          Так невольно, так гордо скромны.
          <w:br/>
          <w:br/>
          За отливом приходит прилив,
          <w:br/>
          Тая, льдинки светлее, чем слезки,
          <w:br/>
          Потухают и лунные блестки,
          <w:br/>
          Замирает и лучший мотив…
          <w:br/>
          <w:br/>
          Вы ж останетесь той, что теперь,
          <w:br/>
          На огне затаенном сгорая,
          <w:br/>
          Вы чисты, и далекого рая
          <w:br/>
          Вам откроется светлая дверь!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2022-03-18T22:22:07+03:00</dcterms:created>
  <dcterms:modified xsi:type="dcterms:W3CDTF">2022-03-18T22:22:07+03:00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