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уж тут вдохновенье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уж тут вдохновенье,- просто
          <w:br/>
           Подходит тоска и за горло берет,
          <w:br/>
           И сердце сгорает от быстрого роста,
          <w:br/>
           И грозных минут наступает черед.
          <w:br/>
           Решающих разом — петля или пуля,
          <w:br/>
           Река или бритва, но наперекор
          <w:br/>
           Неясное нечто, тебя карауля,
          <w:br/>
           Приблизиться произнести приговор.
          <w:br/>
           Читает — то гневно, то нежно, то глухо,
          <w:br/>
           То явственно, то пропуская слова,
          <w:br/>
           И лишь при сплошном напряжении слуха
          <w:br/>
           Ты их различаешь едва-едва.
          <w:br/>
           Пером неумелым дословно, построчно,
          <w:br/>
           Едва поспевая ты запись ведешь,
          <w:br/>
           боясь пропустить иль запомнить неточно…
          <w:br/>
           (Петля или пуля, река или нож?..)
          <w:br/>
           И дальше ты пишешь — не слыша, не видя,
          <w:br/>
           в блаженном бреду не страшась чепухи,
          <w:br/>
           Не помня о боли, не веря обиде,
          <w:br/>
           И вдруг понимаешь, что это стихи.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2022-04-22T09:27:19+03:00</dcterms:created>
  <dcterms:modified xsi:type="dcterms:W3CDTF">2022-04-22T09:27:19+03:00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