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Карточный домик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постройка!
          <w:br/>
          Не смеяться, не дышать!
          <w:br/>
          Двери — двойки, сени — тройки…
          <w:br/>
          Стоп! упал, так стой опять.
          <w:br/>
          В уголке швейцар на койке —
          <w:br/>
          На семерке будет спать.
          <w:br/>
          <w:br/>
          Милый, славный… не вались!
          <w:br/>
          В первой комнате валеты,
          <w:br/>
          Фу-ты, ну-ты, как одеты!
          <w:br/>
          Шляпа вверх и шляпа вниз,
          <w:br/>
          Вдоль по стеночкам карниз
          <w:br/>
          Из четверок и пятерок.
          <w:br/>
          Не шататься! я вам дам!
          <w:br/>
          Дальше — ширмы из шестерок:
          <w:br/>
          Это ванная для дам.
          <w:br/>
          <w:br/>
          Короли пусть спят в столовой.
          <w:br/>
          Больше негде — только тут.
          <w:br/>
          Дама пик и туз бубновый
          <w:br/>
          На веранде кофе пьют.
          <w:br/>
          Дети? нет у них детей,
          <w:br/>
          Ни детей, ни птиц, ни кошек…
          <w:br/>
          Это дырки для окошек,
          <w:br/>
          Это спальня для гостей.
          <w:br/>
          <w:br/>
          С новосельем! бим и бом!…
          <w:br/>
          Дом готов. Еще на крыше
          <w:br/>
          Надо две трубы повыше.
          <w:br/>
          Не дрожи, голубчик дом!
          <w:br/>
          Не качайся, ради бога…
          <w:br/>
          Ни, ни, ни! еще немного…
          <w:br/>
          Ах!
          <w:br/>
          Зашатался на углах,
          <w:br/>
          Перегнулся, пошатнулся
          <w:br/>
          И на скатерть кувырком, —
          <w:br/>
          Вот так дом…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2022-03-19T04:09:56+03:00</dcterms:created>
  <dcterms:modified xsi:type="dcterms:W3CDTF">2022-03-19T04:09:56+03:00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