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Картузов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Картузов — сенатор,
          <w:br/>
           Картузов — куратор,
          <w:br/>
           Картузов — поэт.
          <w:br/>
           Везде себе равен,
          <w:br/>
           Во всем равно славен,
          <w:br/>
           Оттенков в нем нет:
          <w:br/>
           Худой он сенатор,
          <w:br/>
           Худой он куратор,
          <w:br/>
           Худой он поэт.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2022-04-26T04:59:24+03:00</dcterms:created>
  <dcterms:modified xsi:type="dcterms:W3CDTF">2022-04-26T04:59:24+03:00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