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Клеопатра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Открыт паноптикум печальный
          <w:br/>
          Один, другой и третий год.
          <w:br/>
          Толпою пьяной и нахальной
          <w:br/>
          Спешим… В гробу царица ждет.
          <w:br/>
          Она лежит в гробу стеклянном,
          <w:br/>
          И не мертва и не жива,
          <w:br/>
          А люди шепчут неустанно
          <w:br/>
          О ней бесстыдные слова.
          <w:br/>
          Она раскинулась лениво —
          <w:br/>
          Навек забыть, навек уснуть…
          <w:br/>
          Змея легко, неторопливо
          <w:br/>
          Ей жалит восковую грудь…
          <w:br/>
          Я сам, позорный и продажный,
          <w:br/>
          С кругами синими у глаз,
          <w:br/>
          Пришел взглянуть на профиль важный,
          <w:br/>
          На воск, открытый напоказ…
          <w:br/>
          Тебя рассматривает каждый,
          <w:br/>
          Но, если б гроб твой не был пуст,
          <w:br/>
          Я услыхал бы не однажды
          <w:br/>
          Надменный вздох истлевших уст:
          <w:br/>
          «Кадите мне. Цветы рассыпьте.
          <w:br/>
          Я в незапамятных веках
          <w:br/>
          Была царицею в Египте.
          <w:br/>
          Теперь — я воск. Я тлен. Я прах». —
          <w:br/>
          «Царица! Я пленен тобою!
          <w:br/>
          Я был в Египте лишь рабом,
          <w:br/>
          А ныне суждено судьбою
          <w:br/>
          Мне быть поэтом и царем!
          <w:br/>
          Ты видишь ли теперь из гроба,
          <w:br/>
          Что Русь, как Рим, пьяна тобой?
          <w:br/>
          Что я и Цезарь — будем оба
          <w:br/>
          В веках равны перед судьбой?»
          <w:br/>
          Замолк. Смотрю. Она не слышит.
          <w:br/>
          Но грудь колышется едва
          <w:br/>
          И за прозрачной тканью дышит…
          <w:br/>
          И слышу тихие слова:
          <w:br/>
          «Тогда я исторгала грозы.
          <w:br/>
          Теперь исторгну жгучей всех
          <w:br/>
          У пьяного поэта — слезы,
          <w:br/>
          У пьяной проститутки — смех».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2022-03-19T19:52:46+03:00</dcterms:created>
  <dcterms:modified xsi:type="dcterms:W3CDTF">2022-03-19T19:52:46+03:00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