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мои мечты за гранью прошлых дней..."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мои мечты за гранью прошлых дней
          <w:br/>
          Найдут тебя опять за дымкою туманной,
          <w:br/>
          Я плачу сладостно, как первый иудей
          <w:br/>
          	На рубеже земли обетованной.
          <w:br/>
          <w:br/>
          Не жаль мне детских игр, не жаль мне тихих снов,
          <w:br/>
          Тобой так сладостно и больно возмущенных
          <w:br/>
          В те дни, как постигал я первую любовь
          <w:br/>
          	По бунту чувств неугомонных.
          <w:br/>
          <w:br/>
          По сжатию руки, по отблеску очей,
          <w:br/>
          Сопровождаемым то вздохами, то смехом,
          <w:br/>
          По ропоту простых, незначащих речей,
          <w:br/>
          	Лишь нам звучащих страсти эхом.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2021-11-10T10:03:20+03:00</dcterms:created>
  <dcterms:modified xsi:type="dcterms:W3CDTF">2021-11-10T10:03:20+03:00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