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мой нежный, верный мой оплот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мой нежный, верный мой оплот,
          <w:br/>
           Чтоб тяжких дней моих ослабить муку,
          <w:br/>
           По левую стоит над ложем руку
          <w:br/>
           И речь свою премудрую ведет,
          <w:br/>
           Я с трепетом дерзаю в свой черед
          <w:br/>
           Спросить: «Откуда ты, душа благая?»
          <w:br/>
           Ветвь пальмы прижимая
          <w:br/>
           И лавра ветвь к груди, она в ответ:
          <w:br/>
           «Сюда, на этот свет
          <w:br/>
           Я поспешила с неба эмпирея,
          <w:br/>
           Тебя, мой безутешный друг, жалея».
          <w:br/>
           Ответом ей – мой благодарный взор.
          <w:br/>
           «Но для меня, – я говорю, – задача,
          <w:br/>
           Что послужило знаком…» – «Волны плача,
          <w:br/>
           Неиссякаемые с неких пор,
          <w:br/>
           И вздохи, одолев такой простор,
          <w:br/>
           Смущают мой покой в святом пределе.
          <w:br/>
           Послушай, неужели
          <w:br/>
           Ты огорчен, что я из мира зла
          <w:br/>
           В мир лучший перешла?
          <w:br/>
           Ты был бы этим счастлив беспримерно,
          <w:br/>
           Любя меня признаньям соразмерно».
          <w:br/>
           «Я плачу о себе, вообрази,
          <w:br/>
           Лишь о себе, на муки обреченном,
          <w:br/>
           Что ты взошла на небо, убежденном,
          <w:br/>
           Как в том, что видит человек вблизи.
          <w:br/>
           Господь бы не явил благой стези
          <w:br/>
           Особе юной, полн благоволенья.
          <w:br/>
           Будь вечного спасенья
          <w:br/>
           Ты недостойна, редкая душа,
          <w:br/>
           Что вознеслась спеша,
          <w:br/>
           Свободна от одежд, в приют блаженства,
          <w:br/>
           Высокое мерило совершенства.
          <w:br/>
           Что, одинокому, помимо слез,
          <w:br/>
           Мне остается при моем уделе?
          <w:br/>
           Милей угаснуть было в колыбели,
          <w:br/>
           Дабы не стать рабом любовных грез!»
          <w:br/>
           «Зачем терзаться? – слышу я вопрос.
          <w:br/>
           Ты лучше бы крылам себя доверил
          <w:br/>
           И суету измерил,
          <w:br/>
           И этот плач любовный – тот же прах!
          <w:br/>
           На правильных весах
          <w:br/>
           И радостно последовал за мною,
          <w:br/>
           Вознагражден из двух ветвей одною».
          <w:br/>
           «Нельзя ли мне, – я говорю тогда,
          <w:br/>
           Узнать, что ветви означают эти?»
          <w:br/>
           Она: «Ты не нуждаешься в ответе,
          <w:br/>
           Ты, чьим пером одна из них горда.
          <w:br/>
           Победы символ – пальма. Навсегда
          <w:br/>
           Над миром и собою одержала
          <w:br/>
           Я верх и лавр стяжала,
          <w:br/>
           Триумфа знак. Всевышний и тебе
          <w:br/>
           С соблазнами в борьбе
          <w:br/>
           Поможет, и, найдя защиту в Боге,
          <w:br/>
           Найдешь меня в конце твоей дороги».
          <w:br/>
           «Ужели очи вижу наяву,
          <w:br/>
           Что солнцем были мне, и те же косы,
          <w:br/>
           Чей пленник я?» – «Подобные вопросы
          <w:br/>
           Напоминают глупую молву.
          <w:br/>
           Бесплотная, на небе я живу;
          <w:br/>
           Что ищешь ты, давно землею стало,
          <w:br/>
           Но я тебе предстала
          <w:br/>
           Такою, чтобы скорбь прошла твоя,
          <w:br/>
           И верь, что стану я
          <w:br/>
           Еще прекрасней и тебе дороже,
          <w:br/>
           Тебя да и себя спасая тоже».
          <w:br/>
           Я плачу, и она
          <w:br/>
           Мне вытирает терпеливо щеки.
          <w:br/>
           И вновь звучат упреки
          <w:br/>
           И камень был бы ими сокрушен.
          <w:br/>
           И вдруг исчезли – и она, и сон.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2022-04-21T11:32:19+03:00</dcterms:created>
  <dcterms:modified xsi:type="dcterms:W3CDTF">2022-04-21T11:32:19+03:00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