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под куполом огромного собора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под куполом огромного собора,
          <w:br/>
           В таинственных лучах мерцающих лампад,
          <w:br/>
           При песнопениях торжественного хора
          <w:br/>
           Я недвижим стою, потупив робкий взгляд,
          <w:br/>
           Очами строгими и полными укора
          <w:br/>
           Угодники с икон так пристально глядят,
          <w:br/>
           И над бесчисленной молящихся толпою
          <w:br/>
           Струится фимиам душистою волною, —
          <w:br/>
           Тогда я ужасом невольно поражен,
          <w:br/>
           И горько плачу я, томимый угрызеньем,
          <w:br/>
           Я сознаю опять, что к бездне приведен —
          <w:br/>
           Дорогою греха, сердечным ослепленьем,
          <w:br/>
           Воспоминания летят со всех сторон,
          <w:br/>
           И голос совести гремит мне осужденьем,
          <w:br/>
           И сердцу слабому так тесно, тяжело,
          <w:br/>
           И страшно мне поднять поникшее чело.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2022-04-23T12:08:09+03:00</dcterms:created>
  <dcterms:modified xsi:type="dcterms:W3CDTF">2022-04-23T12:08:09+03:00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