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человек умирает..."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человек умирает,
          <w:br/>
          Изменяются его портреты.
          <w:br/>
          По-другому глаза глядят, и губы
          <w:br/>
          Улыбаются другой улыбкой.
          <w:br/>
          Я заметила это, вернувшись
          <w:br/>
          С похорон одного поэта.
          <w:br/>
          И с тех пор проверяла часто,
          <w:br/>
          И моя догадка подтвердилась.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2021-11-10T19:07:42+03:00</dcterms:created>
  <dcterms:modified xsi:type="dcterms:W3CDTF">2021-11-10T19:07:42+03:00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