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в зале многолюдном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в зале многолюдном,
          <w:br/>
           Тревогой тайною томим,
          <w:br/>
           Внимаю Штрауса звукам чудным,
          <w:br/>
           То полным грусти, то живым;
          <w:br/>
           Когда пестреет предо мною
          <w:br/>
           Толпа при свете ярких свеч;
          <w:br/>
           И вот, улыбкой молодою
          <w:br/>
           И белизной прозрачных плеч
          <w:br/>
           Блистая, ты ко мне подходишь,
          <w:br/>
           В меня вперяя долгий взор,
          <w:br/>
           И разговор со мной заводишь,
          <w:br/>
           Летучий, бальный разговор…
          <w:br/>
           О, отчего так грустно, больно
          <w:br/>
           Мне станет вдруг?.. Тебе едва
          <w:br/>
           Я отвечаю, и невольно
          <w:br/>
           На грудь клонится голова.
          <w:br/>
           И всё мне кажется, судьбою
          <w:br/>
           На муки ты обречена,
          <w:br/>
           Что будет тяжкою борьбою
          <w:br/>
           И эта грудь изнурена;
          <w:br/>
           Что взор горит огнем страданья,
          <w:br/>
           Слезу напрасно затая;
          <w:br/>
           Что безотрадное рыданье
          <w:br/>
           За смехом звонким слышу я!
          <w:br/>
           И жаль мне, жаль тебя — и слезы
          <w:br/>
           Готовы кануть из очей…
          <w:br/>
           Но это всё больные грезы
          <w:br/>
           Души расстроенной моей!
          <w:br/>
           Прости мне, друг; не зная скуки,
          <w:br/>
           Забыв пророческую речь,
          <w:br/>
           Кружись, порхай под эти звуки
          <w:br/>
           При ярком свете бальных свеч!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2022-04-22T12:06:45+03:00</dcterms:created>
  <dcterms:modified xsi:type="dcterms:W3CDTF">2022-04-22T12:06:45+03:00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