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Козлову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По получении от него "Чернеца"</span>
          <w:br/>
          <w:br/>
             Певец, когда перед тобой
          <w:br/>
          Во мгле сокрылся мир земной,
          <w:br/>
          Мгновенно твой проснулся гений,
          <w:br/>
          На все минувшее воззрел
          <w:br/>
          И в хоре светлых привидений
          <w:br/>
          Он песни дивные запел.
          <w:br/>
          <w:br/>
             О милый брат, какие звуки!
          <w:br/>
          В слезах восторга внемлю им.
          <w:br/>
          Небесным пением своим
          <w:br/>
          Он усыпил земные муки;
          <w:br/>
          Тебе он создал новый мир,
          <w:br/>
          Ты в нем и видишь, и летаешь,
          <w:br/>
          И вновь живешь, и обнимаешь
          <w:br/>
          Разбитый юности кумир.
          <w:br/>
          <w:br/>
             А я, коль стих единый мой
          <w:br/>
          Тебе мгновенье дал отрады,
          <w:br/>
          Я не хочу другой награды —
          <w:br/>
          Недаром темною стезей
          <w:br/>
          Я проходил пустыню мира;
          <w:br/>
          О нет! недаром жизнь и лира
          <w:br/>
          Мне были вверены судьбой!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2021-11-10T14:12:12+03:00</dcterms:created>
  <dcterms:modified xsi:type="dcterms:W3CDTF">2021-11-10T14:12:12+03:00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