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Песня</strong>
          <w:br/>
          <w:br/>
          Я затеплю свечу
          <w:br/>
           Воску ярова,
          <w:br/>
           Распаяю кольцо
          <w:br/>
           Друга милова.
          <w:br/>
          <w:br/>
          Загорись, разгорись,
          <w:br/>
           Роковой огонь,
          <w:br/>
           Распаяй, растопи
          <w:br/>
           Чисто золото.
          <w:br/>
          <w:br/>
          Без него — для меня
          <w:br/>
           Ты ненадобно;
          <w:br/>
           Без него — на руке,
          <w:br/>
           Камень на сердце.
          <w:br/>
          <w:br/>
          Что взгляну — то вздохну,
          <w:br/>
           Затоскуюся,
          <w:br/>
           И зальются глаза
          <w:br/>
           Горьким горем слез.
          <w:br/>
          <w:br/>
          Возвратится ли он?
          <w:br/>
           И весточкой
          <w:br/>
           Оживит ли меня
          <w:br/>
           Безутешную?
          <w:br/>
          <w:br/>
          Нет надежды в дуще…
          <w:br/>
           Ты рассыпься же
          <w:br/>
           Золотой слезой,
          <w:br/>
           Память милова!
          <w:br/>
          <w:br/>
          Невредимо, черно
          <w:br/>
           На огне кольцо,
          <w:br/>
           И звенит по столу
          <w:br/>
           Память вечную.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2022-04-22T13:27:41+03:00</dcterms:created>
  <dcterms:modified xsi:type="dcterms:W3CDTF">2022-04-22T13:27:41+03:00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