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открывала
          <w:br/>
           Свой новый комод,
          <w:br/>
           Словно Америку —
          <w:br/>
           Тихо, торжественно…
          <w:br/>
          <w:br/>
          Пузатые ящики
          <w:br/>
           Смотрят вперед,
          <w:br/>
           Покрытые доверху
          <w:br/>
           Лаком божественным…
          <w:br/>
          <w:br/>
          Она в самый нижний
          <w:br/>
           Положит белье,
          <w:br/>
           Потом безделушки,
          <w:br/>
           Картонки, гребенки —
          <w:br/>
          <w:br/>
          И муж с восхищеньем
          <w:br/>
           Смотрел на нее —
          <w:br/>
           Милиционер
          <w:br/>
           С выраженьем ребенка…
          <w:br/>
          <w:br/>
          Неловкая полночь
          <w:br/>
           В подвал упадет
          <w:br/>
           Извозчичьим гулом,
          <w:br/>
           Звездою бессонной…
          <w:br/>
          <w:br/>
          Ей снится:
          <w:br/>
           Она из комода берет
          <w:br/>
           Себе кое-что
          <w:br/>
           И супругу — кальсоны…
          <w:br/>
          <w:br/>
          Вставай с петухами,
          <w:br/>
           Под утро ложись,
          <w:br/>
           Работай, стирай,
          <w:br/>
           Прополаскивай годы,—
          <w:br/>
          <w:br/>
          Зато ее мысли,
          <w:br/>
           Зато ее жизнь,
          <w:br/>
           Как мыло,
          <w:br/>
           Стекают по лону комода…
          <w:br/>
          <w:br/>
          Широкую
          <w:br/>
           Никелевую кровать
          <w:br/>
           И шкаф наш высокий
          <w:br/>
           Жена обожает.
          <w:br/>
          <w:br/>
          Он только мешает мне
          <w:br/>
           Жить и дышать,
          <w:br/>
           Он только
          <w:br/>
           Мне комнату загромождает…
          <w:br/>
          <w:br/>
          Она ж открывала
          <w:br/>
           Свой новый комод,
          <w:br/>
           Словно Америку —
          <w:br/>
           Тихо, торжественно…
          <w:br/>
          <w:br/>
          Пузатые ящики
          <w:br/>
           Смотрят вперед,
          <w:br/>
           Покрытые доверху
          <w:br/>
           Лаком божественным.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2022-04-25T10:14:16+03:00</dcterms:created>
  <dcterms:modified xsi:type="dcterms:W3CDTF">2022-04-25T10:14:16+03:00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