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Композиция N 27, или троллейбусная абстракция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Он не то чтобы достиг — он подлез…
          <w:br/>
           — А он ей в ЦУМе — пылесос и палас…
          <w:br/>
           — А она ему: «Подлец ты, подлец!..»
          <w:br/>
           — И как раз у них годичный баланс…
          <w:br/>
          <w:br/>
          А на дворе — то дождь, то снег,
          <w:br/>
           То дождь, то снег — то плач, то смех.
          <w:br/>
           И чей забой — того казна..
          <w:br/>
           -А кто — в запой, а кто — в «козла».
          <w:br/>
          <w:br/>
          «Пользуйтесь услугами Аэрофлота,
          <w:br/>
           Экономьте время», и тра-ля-ля!
          <w:br/>
          <w:br/>
          — В общежитии замок на двери…
          <w:br/>
           — В нос шибает то пивком, то потком…
          <w:br/>
           — Отвори, — она кричит, — отвори!..
          <w:br/>
           Тут его и цап-царап на партком!..
          <w:br/>
          <w:br/>
          А на дворе — то дождь, то снег,
          <w:br/>
           Сперва — чуть-чуть, а там — и сверх,
          <w:br/>
           Кому — во Львов, кому — в Казань,
          <w:br/>
           А кто — в любовь, а кто — в «козла»!
          <w:br/>
          <w:br/>
          «Покупайте к завтраку рыбные палочки,
          <w:br/>
           Вкусно и питательно», и тра-ля-ля!
          <w:br/>
          <w:br/>
          — Говорят, уже не первый сигнал…
          <w:br/>
           — А он им в чай и подмешай нембутал…
          <w:br/>
           — А им к празднику давали сига…
          <w:br/>
           — По-советски, а не как-нибудь там!..
          <w:br/>
          <w:br/>
          А на дворе — то дождь, то снег,
          <w:br/>
           И тот же смех, один на всех.
          <w:br/>
           И, словно бой, гремит гроза,
          <w:br/>
           А кто — в любовь, а кто — в «козла».
          <w:br/>
          <w:br/>
          «Граждане, подписку на газеты и журналы
          <w:br/>
           Оформляйте вовремя», и тра-ля-ля!
          <w:br/>
          <w:br/>
          — В общем, вышло у него так на так…
          <w:br/>
           — А она опять: «Подлец ты, подлец!..»
          <w:br/>
           — Подождите, не бросайте пятак!..
          <w:br/>
           — Ну, поставили на вид, и конец!..
          <w:br/>
          <w:br/>
          А на дворе — то дождь, то снег,
          <w:br/>
           Всё тот же смех и тот же снег…
          <w:br/>
           И не беда, что тот же смех,
          <w:br/>
           А вот беда — всё тот же век!
          <w:br/>
          <w:br/>
          «Предъявляйте пропуск в развёрнутом виде
          <w:br/>
           При входе и выходе», и тра-ля-ля!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2022-04-22T11:21:41+03:00</dcterms:created>
  <dcterms:modified xsi:type="dcterms:W3CDTF">2022-04-22T11:21:41+03:00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