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Мальчишку шлепнули в Иркутске.
          <w:br/>
           Ему семнадцать лет всего.
          <w:br/>
           Как жемчуга на чистом блюдце,
          <w:br/>
           Блестели зубы
          <w:br/>
           У него.
          <w:br/>
          <w:br/>
          Над ним неделю измывался
          <w:br/>
           Японский офицер в тюрьме,
          <w:br/>
           А он все время улыбался:
          <w:br/>
           Мол, ничего «не понимэ».
          <w:br/>
          <w:br/>
          К нему водили мать из дому.
          <w:br/>
           Водили раз,
          <w:br/>
           Водили пять.
          <w:br/>
           А он: «Мы вовсе незнакомы!..»
          <w:br/>
           И улыбается опять.
          <w:br/>
          <w:br/>
          Ему японская «микада»1
          <w:br/>
           Грозит, кричит: «Признайся сам!..»
          <w:br/>
           И били мальчика прикладом
          <w:br/>
           По знаменитым жемчугам.
          <w:br/>
          <w:br/>
          Но комсомольцы
          <w:br/>
           На допросе
          <w:br/>
           Не трусят
          <w:br/>
           И не говорят!
          <w:br/>
           Недаром красный орден носят
          <w:br/>
           Они пятнадцать лет подряд.
          <w:br/>
          <w:br/>
          …Когда смолкает город сонный
          <w:br/>
           И на дела выходит вор,
          <w:br/>
           В одной рубашке и кальсонах
          <w:br/>
           Его ввели в тюремный двор.
          <w:br/>
           Но коммунисты
          <w:br/>
           На расстреле
          <w:br/>
           Не опускают в землю глаз!
          <w:br/>
           Недаром люди песни пели
          <w:br/>
           И детям говорят про нас.
          <w:br/>
          <w:br/>
          И он погиб, судьбу приемля,
          <w:br/>
           Как подобает молодым:
          <w:br/>
           Лицом вперед,
          <w:br/>
           Обнявши землю,
          <w:br/>
           Которой мы не отдадим!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2022-04-24T05:01:44+03:00</dcterms:created>
  <dcterms:modified xsi:type="dcterms:W3CDTF">2022-04-24T05:01:44+03:00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