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Корректное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доверяюсь: сочувствуй иль высмей,
          <w:br/>
          Но выслушай несколько строк.
          <w:br/>
          Читая твои укоризные письма,
          <w:br/>
          Я снова печален и строг.
          <w:br/>
          Во многом права ты, мне данная Богом,
          <w:br/>
          Сберечь от опасного рва,
          <w:br/>
          Но, критик суровый, во многом, во многом,
          <w:br/>
          Прости, не совсем ты права.
          <w:br/>
          Тебя все смущает: но кто же он, кто он?
          <w:br/>
          Нахал? сумасшедший? больной?
          <w:br/>
          Новатор в глазах современников, клоун,
          <w:br/>
          В глазах же потомков — святой.
          <w:br/>
          Я разве не мог бы писать примитивно,
          <w:br/>
          Без новых метафор и слов?
          <w:br/>
          Я так и пишу иногда. Но наивно
          <w:br/>
          Порой от запетых стихов.
          <w:br/>
          Твой ласковый голос когда-то мне вырек
          <w:br/>
          (Ты помнишь, мой друг дорогой?),
          <w:br/>
          Что я не новатор, что я — только лирик,
          <w:br/>
          Дитя с мелодичной душой…
          <w:br/>
          Сужденье твое — мне закон: твой поклонник
          <w:br/>
          Я весь, — с головы и до ног.
          <w:br/>
          Допустим, я лирик, но я — и ироник…
          <w:br/>
          Прости. Я подавлен и строг.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2022-03-25T10:43:43+03:00</dcterms:created>
  <dcterms:modified xsi:type="dcterms:W3CDTF">2022-03-25T10:43:43+03:00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