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Котауси и Мауси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Английская песенка
          <w:br/>
          <w:br/>
          Жила-была мышка Мауси
          <w:br/>
          И вдруг увидала Котауси.
          <w:br/>
          У Котауси злые глазауси
          <w:br/>
          И злые-презлые зубауси.
          <w:br/>
          Подбежала Котауси к Мауси
          <w:br/>
          И замахала хвостауси:
          <w:br/>
          "Ах, Мауси, Мауси, Мауси,
          <w:br/>
          Подойди ко мне, милая Мауси!
          <w:br/>
          Я спою тебе песенку, Мауси,
          <w:br/>
          Чудесную песенку, Мауси!"
          <w:br/>
          Но ответила умная Мауси:
          <w:br/>
          "Ты меня не обманешь, Котауси!
          <w:br/>
          Вижу злые твои глазауси
          <w:br/>
          И злые-презлые зубауси!"
          <w:br/>
          Так ответила умная Мауси -
          <w:br/>
          И скорее бегом от Котауси.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2021-11-10T09:56:51+03:00</dcterms:created>
  <dcterms:modified xsi:type="dcterms:W3CDTF">2021-11-10T09:56:51+03:00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