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скажет и откроет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скажет и откроет мне,
          <w:br/>
          Какую тайну в тишине
          <w:br/>
          Хранят растения немые
          <w:br/>
          И где следы творенья рук?
          <w:br/>
          Ужели все дела святые
          <w:br/>
          Ужели всемогущий звук
          <w:br/>
          Живого слова сотворил?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2021-11-10T18:45:29+03:00</dcterms:created>
  <dcterms:modified xsi:type="dcterms:W3CDTF">2021-11-10T18:45:29+03:00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