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Купальщица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Игривый плеск в реке меня остановил.
          <w:br/>
          Сквозь ветви темные узнал я над водою
          <w:br/>
          Ее веселый лик - он двигался, он плыл,-
          <w:br/>
          Я голову признал с тяжелою косою.
          <w:br/>
          <w:br/>
          Узнал я и наряд, взглянул на белый хрящ,
          <w:br/>
          И превратился весь в смущенье и тревогу,
          <w:br/>
          Когда красавица, прорвав кристальный плащ,
          <w:br/>
          Вдавила в гладь песка младенческую ногу.
          <w:br/>
          <w:br/>
          Она предстала мне на миг во всей красе,
          <w:br/>
          Вся дрожью легкою объята и пугливой.
          <w:br/>
          Так пышут холодом на утренней росе
          <w:br/>
          Упругие листы у лилии стыдливой.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2021-11-10T10:03:40+03:00</dcterms:created>
  <dcterms:modified xsi:type="dcterms:W3CDTF">2021-11-10T10:03:40+03:00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