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Лебеденок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Отчего течет вода
          <w:br/>
          С этого младенца?
          <w:br/>
          Он недавно из пруда,
          <w:br/>
          Дайте полотенце!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2022-03-21T14:24:44+03:00</dcterms:created>
  <dcterms:modified xsi:type="dcterms:W3CDTF">2022-03-21T14:24:44+03:00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