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Леконт де Лиль. Явление божества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светлым озером Норвегии своей
          <w:br/>
          Она идет, мечту задумчиво лелея,
          <w:br/>
          И шею тонкую кровь розовая ей
          <w:br/>
          Луча зари златит среди снегов алее.
          <w:br/>
          <w:br/>
          Берез лепечущих еще прозрачна сень,
          <w:br/>
          И дня отрадного еще мерцает пламя,
          <w:br/>
          И бледных вод лазурь ее качает тень,
          <w:br/>
          Беззвучно бабочек колеблема крылами.
          <w:br/>
          <w:br/>
          Эфир обвеет ли волос душистых лен,
          <w:br/>
          Он зыбью пепельной плечо ей одевает,
          <w:br/>
          И занавес ресниц дрожит, осеребрен
          <w:br/>
          Полярной ночью глаз, когда их закрывает.
          <w:br/>
          <w:br/>
          Ни тени, ни страстей им не оставят дни,
          <w:br/>
          Из мира дольнего умчались их надежды:
          <w:br/>
          Не улыбалися, не плакали они,
          <w:br/>
          И в голубую даль глядят спокойно вежды.
          <w:br/>
          <w:br/>
          И страж задумчивый мистических садов
          <w:br/>
          С балкона алого следит с улыбкой нежной
          <w:br/>
          За легким призраком норвежских берегов
          <w:br/>
          Среди бессмертных волн одежды белоснежной.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2022-03-19T09:02:34+03:00</dcterms:created>
  <dcterms:modified xsi:type="dcterms:W3CDTF">2022-03-19T09:02:34+03:00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