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Ленинские нормы демократии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Ленинские нормы демократии —
          <w:br/>
           это значит: встать и говорить
          <w:br/>
           все по совести и все по правде и
          <w:br/>
           лично эти нормы сотворить.
          <w:br/>
          <w:br/>
          Это значит — на большом собрании
          <w:br/>
           в зале тыщи на две человек
          <w:br/>
           выйти, если надо, против всех,
          <w:br/>
           все продумав, пережив заранее.
          <w:br/>
          <w:br/>
          Это — подчиниться большинству,
          <w:br/>
           но сначала доказать и высказать
          <w:br/>
           все, чем существую и живу.
          <w:br/>
           Страха перед большинством не выказать.
          <w:br/>
          <w:br/>
          Это — в каждой
          <w:br/>
           жизни
          <w:br/>
           миг пронзительный,
          <w:br/>
           если бьют, колотят и скоблят,
          <w:br/>
           вспомнить ленинский,
          <w:br/>
           вопросительный,
          <w:br/>
           добрый, беспощадный взгляд.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2022-04-24T05:33:44+03:00</dcterms:created>
  <dcterms:modified xsi:type="dcterms:W3CDTF">2022-04-24T05:33:44+03:00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