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Лермонтов и дитя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сердцем, говорят. Не знаю.
          <w:br/>
          Не вполне.
          <w:br/>
          Вдруг сердце вознеслось
          <w:br/>
          и взмыло надо мною,
          <w:br/>
          сопутствовало мне стороннею луною,
          <w:br/>
          и муки было в нем не боле, чем в луне.
          <w:br/>
          Но люди говорят, и я так говорю.
          <w:br/>
          Иначе как сказать?
          <w:br/>
          Под сердцем - так под сердцем.
          <w:br/>
          Вот сбылся листопад.
          <w:br/>
          Извечным этим средством
          <w:br/>
          не пренебрег октябрь,
          <w:br/>
          склоняясь к ноябрю.
          <w:br/>
          Я все одна была, иль были мы одни
          <w:br/>
          с тем странником,
          <w:br/>
          чья жизнь все больше оживала.
          <w:br/>
          Совпали блажь ума и надобность журнала -
          <w:br/>
          о 
          <a href="/lermontov" target="_blank">Лермонтове</a>
           я писала в эти дни.
          <w:br/>
          Тот, кто отныне стал значением моим,
          <w:br/>
          кормился ручейком
          <w:br/>
          невзрачным и целебным.
          <w:br/>
          Мне снились по ночам
          <w:br/>
          Васильчиков и Глебов.
          <w:br/>
          Мой исподлобный взгляд
          <w:br/>
          присматривался к ним.
          <w:br/>
          Был город истомлен
          <w:br/>
          бесснежным февралем,
          <w:br/>
          но вскоре снег пошел,
          <w:br/>
          и снега стало много.
          <w:br/>
          В тот день потупил взор
          <w:br/>
          невозмутимый Манго
          <w:br/>
          пред пристальным моим
          <w:br/>
          волшебным фонарем.
          <w:br/>
          Зима еще была сохранна и цела.
          <w:br/>
          А там - уже июль, гроза и поединок.
          <w:br/>
          <w:br/>
          Мой микроскоп увяз
          <w:br/>
          в двух неприглядных льдинах,
          <w:br/>
          изъятых из глазниц лукавого царя.
          <w:br/>
          Но некто рвался жить,
          <w:br/>
          выпрашивал: "Скорей!"
          <w:br/>
          Томился взаперти и в сердцевине круга.
          <w:br/>
          Успею ль, боже мой,
          <w:br/>
          как брата и как друга,
          <w:br/>
          благословить тебя,
          <w:br/>
          добрейший Шан-Гирей?
          <w:br/>
          Все спуталось во мне. И было все равно -
          <w:br/>
          что Лермонтов,
          <w:br/>
          что тот, кто восходил из мрака.
          <w:br/>
          Я рукопись сдала, когда в сугробах марта
          <w:br/>
          слабело и текло водою серебро.
          <w:br/>
          Вновь близится декабрь к финалу своему.
          <w:br/>
          Снег сыплется с дерев, пока дитя ликует.
          <w:br/>
          Но иногда оно затихнет и тоскует,
          <w:br/>
          и только мне одной известно - по кому.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2021-11-11T05:10:58+03:00</dcterms:created>
  <dcterms:modified xsi:type="dcterms:W3CDTF">2021-11-11T05:10:58+03:00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