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 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редеющих верхушек
          <w:br/>
          Показалась синева.
          <w:br/>
          Зашумела у опушек
          <w:br/>
          Ярко-желтая листва.
          <w:br/>
          Птиц не слышно. Треснет мелкий
          <w:br/>
          Обломившийся сучок,
          <w:br/>
          И, хвостом мелькая, белка
          <w:br/>
          Легкий делает прыжок.
          <w:br/>
          Стала ель в лесу заметней –
          <w:br/>
          Бережет густую тень.
          <w:br/>
          Подосиновик последний
          <w:br/>
          Сдвинул шапку набекрень.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2022-03-19T00:01:04+03:00</dcterms:created>
  <dcterms:modified xsi:type="dcterms:W3CDTF">2022-03-19T00:01:04+03:00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