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Летней розе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 долго и жестоко
          <w:br/>
           Не цвела ты, дочь Востока,
          <w:br/>
           Гостья нашей стороны?
          <w:br/>
           Пронеслись они, блистая,
          <w:br/>
           Золотые ночи мая,
          <w:br/>
           Золотые дни весны.
          <w:br/>
          <w:br/>
          Знаешь, тут под тенью сонной
          <w:br/>
           Ждал кого-то и, влюбленный,
          <w:br/>
           Пел немолчно соловей;
          <w:br/>
           Пел так тихо и так нежно,
          <w:br/>
           Так глубоко безнадежно
          <w:br/>
           Об изменнице своей!
          <w:br/>
          <w:br/>
          Если б ты тогда явилась,-
          <w:br/>
           Как бы чудно оживилась
          <w:br/>
           Песня, полная тоской;
          <w:br/>
           Как бы он, певец крылатый,
          <w:br/>
           Наслаждением объятый,
          <w:br/>
           Изнывал перед тобой!
          <w:br/>
          <w:br/>
          Словно перлы дорогие,
          <w:br/>
           На листы твои живые
          <w:br/>
           Тихо б падала роса;
          <w:br/>
           И сквозь сумрачные ели
          <w:br/>
           Высоко б на вас глядели
          <w:br/>
           Голубые небеса.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2022-04-22T18:05:24+03:00</dcterms:created>
  <dcterms:modified xsi:type="dcterms:W3CDTF">2022-04-22T18:05:24+03:00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