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Летучая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удержит радость силою,
          <w:br/>
           Жизнь погубит легкокрылую.
          <w:br/>
          <w:br/>
          На лету целуй ее —
          <w:br/>
           Утро вечности твое!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2022-04-22T07:39:25+03:00</dcterms:created>
  <dcterms:modified xsi:type="dcterms:W3CDTF">2022-04-22T07:39:25+03:00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