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Линней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от носа — подлинней
          <w:br/>
           всех нотатений и линей.
          <w:br/>
           Так говорил старик Линней:
          <w:br/>
          <w:br/>
          «Всё подлинное —
          <w:br/>
           подлинней».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2022-04-21T14:05:37+03:00</dcterms:created>
  <dcterms:modified xsi:type="dcterms:W3CDTF">2022-04-21T14:05:37+03:00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