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Лирическая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лапы у елей дрожат на весу,
          <w:br/>
          Здесь птицы щебечут тревожно.
          <w:br/>
          Живешь  в заколдованном диком лесу,
          <w:br/>
          Откуда уйти невозможно.
          <w:br/>
          <w:br/>
          Пусть черемухи сохнут бельем на ветру,
          <w:br/>
          Пусть дождем опадают сирени -
          <w:br/>
          Все равно я отсюда тебя заберу
          <w:br/>
          Во дворец, где играют свирели.
          <w:br/>
          <w:br/>
          Твой мир колдунами на тысячи лет
          <w:br/>
          Укрыт от меня и от света.
          <w:br/>
          И думаешь ты, что прекраснее нет,
          <w:br/>
          Чем лес заколдованный этот.
          <w:br/>
          <w:br/>
          Пусть на листьях не будет росы поутру,
          <w:br/>
          Пусть луна с небом пасмурным в ссоре,-
          <w:br/>
          Все равно я отсюда тебя заберу
          <w:br/>
          В светлый терем с балконом на море.
          <w:br/>
          <w:br/>
          В какой день недели, в котором часу
          <w:br/>
          Ты выйдешь ко мне осторожно?
          <w:br/>
          Когда я тебя на руках унесу
          <w:br/>
          Туда, где найти невозможно?
          <w:br/>
          <w:br/>
          Украду, если кража тебе по душе,-
          <w:br/>
          Зря ли я столько сил разбазарил?
          <w:br/>
          Соглашайся хотя бы на рай в шалаше,
          <w:br/>
          Если терем с дворцом кто-то занял!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2021-11-10T16:57:12+03:00</dcterms:created>
  <dcterms:modified xsi:type="dcterms:W3CDTF">2021-11-10T16:57:12+03:00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