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Лунный вечер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Закат хрустально-алый мост
          <w:br/>
          Над речкой воздвигает,
          <w:br/>
          И вверх в сопровожденье звезд
          <w:br/>
          Луна, поднявшись в полный рост,
          <w:br/>
          Торжественно шагает.
          <w:br/>
          <w:br/>
          Ей все принадлежат сердца
          <w:br/>
          И замки на планете,
          <w:br/>
          А у тебя же ни дворца,
          <w:br/>
          И, кроме одного певца,
          <w:br/>
          Нет никого на свете.
          <w:br/>
          <w:br/>
          Но это, право, не беда,
          <w:br/>
          Взвей гордость, словно стяг.
          <w:br/>
          Один, он тоже иногда
          <w:br/>
          Уж не такой пустяк!
          <w:br/>
          <w:br/>
          Готов я верить и любить,
          <w:br/>
          О бедах не трубя.
          <w:br/>
          Одно не знаю: как мне быть?
          <w:br/>
          Какую песню сочинить,
          <w:br/>
          Достойную тебя?
          <w:br/>
          <w:br/>
          Твои слова, улыбки, взгляд
          <w:br/>
          Я в сердце собирал,
          <w:br/>
          И, встреться мы лет сто назад,
          <w:br/>
          Я так бы написал:
          <w:br/>
          <w:br/>
          Всегда поэзии полна,
          <w:br/>
          То холодна, то страстна,
          <w:br/>
          Ты - как полночная луна
          <w:br/>
          Таинственно-прекрасна!
          <w:br/>
          <w:br/>
          А впрочем, и средь наших дней
          <w:br/>
          Горит живая сила:
          <w:br/>
          И горделиво-светлой ей
          <w:br/>
          Ты, с строгой скромностью своей,
          <w:br/>
          Навряд ли б уступила.
          <w:br/>
          <w:br/>
          Ведь гордо-чистая луна
          <w:br/>
          Средь всех других планет
          <w:br/>
          Одной лишь стороной видна,
          <w:br/>
          Другой как словно нет.
          <w:br/>
          <w:br/>
          А та, другая, для кого,
          <w:br/>
          Где все темно и строго?
          <w:br/>
          Для неба или для того,
          <w:br/>
          Кто всех дороже. Для него -
          <w:br/>
          Сверхдруга или Бога!
          <w:br/>
          <w:br/>
          Луна одна и ты - одна.
          <w:br/>
          И знаю я: твой взгляд,
          <w:br/>
          Твоя дневная сторона
          <w:br/>
          И звездно-тайная страна
          <w:br/>
          Лишь мне принадлежат!
          <w:br/>
          <w:br/>
          И так как в верности своей
          <w:br/>
          Ты, как луна, тверда,
          <w:br/>
          Живи ж средь песен и людей
          <w:br/>
          И ныне, и всегда!
          <w:br/>
          <w:br/>
          А если вечность обойдет
          <w:br/>
          Капризно стороною
          <w:br/>
          И бабка старая придет
          <w:br/>
          С железною клюкою,
          <w:br/>
          <w:br/>
          Ну что ж, не нам белеть, как снег!
          <w:br/>
          Мир вечен - как замечено,
          <w:br/>
          Как горы, как движенье рек.
          <w:br/>
          В моих стихах тебе навек
          <w:br/>
          Бессмертье обеспечено!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2021-11-10T09:40:55+03:00</dcterms:created>
  <dcterms:modified xsi:type="dcterms:W3CDTF">2021-11-10T09:40:55+03:00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