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Лучший союз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 детства полюбила тень,
          <w:br/>
          Он рыцарь грезы с колыбели.
          <w:br/>
          Вам голубые птицы пели
          <w:br/>
          О встрече каждый вешний день.
          <w:br/>
          <w:br/>
          Вам мудрый сон сказал украдкой:
          <w:br/>
          — «С ним — лишь на небе!» — «Здесь — не с ней!»
          <w:br/>
          Уж с колыбельных нежных дней
          <w:br/>
          Вы лучшей связаны загадкой.
          <w:br/>
          <w:br/>
          Меж вами пропасть глубока,
          <w:br/>
          Но нарушаются запреты
          <w:br/>
          В тот час, когда не спят портреты,
          <w:br/>
          И плачет каждая строка.
          <w:br/>
          <w:br/>
          Он рвется весь к тебе, а ты
          <w:br/>
          К нему протягиваешь руки,
          <w:br/>
          Но ваши встречи — только муки,
          <w:br/>
          И речью служат вам цветы.
          <w:br/>
          <w:br/>
          Ни страстных вздохов, ни смятений
          <w:br/>
          Пустым, доверенных, словам!
          <w:br/>
          Вас обручила тень, и вам
          <w:br/>
          Священны в жизни — только тени.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2022-03-18T23:57:16+03:00</dcterms:created>
  <dcterms:modified xsi:type="dcterms:W3CDTF">2022-03-18T23:57:16+03:00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