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мужскую доброту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мужскую доброту.
          <w:br/>
           Люблю, когда встречаюсь с нею,
          <w:br/>
           Уверенность мужскую ту, что он, мужик, во всём умнее.
          <w:br/>
           Мужчина, статус свой храня, от этой доли не уставший,
          <w:br/>
           Недооценивай меня, прощай как младшим умный старший.
          <w:br/>
           Будь снисходительным, как Бог,
          <w:br/>
           И, даже истиной пожертвуй:
          <w:br/>
           Считай, что ты мне всем помог,
          <w:br/>
           Что, как ребячий ум мой женский.
          <w:br/>
           О, женский ум! Уродство! Горб!
          <w:br/>
           А ты как будто не заметил.
          <w:br/>
           И был величественно добр
          <w:br/>
           И этой добротою светел.
          <w:br/>
           И просто силой естества напомнил, что умна иль бездарь
          <w:br/>
           Я – женщина, и тем права,
          <w:br/>
           Как говорил поэт известный…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2022-04-22T06:23:53+03:00</dcterms:created>
  <dcterms:modified xsi:type="dcterms:W3CDTF">2022-04-22T06:23:53+03:00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