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Людей, украсивших мозаику минут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Людей, украсивших мозаику минут,
          <w:br/>
           Уводят небеса — и вновь сюда ведут.
          <w:br/>
           Пока бессмертен Бог, полны подолы неба,
          <w:br/>
           Карман земли глубок, — рождаться людям тут.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2022-04-22T22:31:35+03:00</dcterms:created>
  <dcterms:modified xsi:type="dcterms:W3CDTF">2022-04-22T22:31:35+03:00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