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Люди ли 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догорает… Мир умирает…
          <w:br/>
          Небо карает грешных людей.
          <w:br/>
          Бог собирает и отбирает
          <w:br/>
          Правых от грешных, Бог — Чародей.
          <w:br/>
          Всюду ворчанье, всюду кричанье,
          <w:br/>
          Всюду рычанье, — люди ли вы?
          <w:br/>
          Но в отвечанье слышно молчанье:
          <w:br/>
          Люди — как тигры! люди — как львы!
          <w:br/>
          Все друг на друга: с севера, с юга,
          <w:br/>
          Друг и подруга — все против всех!
          <w:br/>
          Нет в них испуга, в голосе — вьюга,
          <w:br/>
          В сердце преступность, в помыслах грех…
          <w:br/>
          Полно вам, будет! Бог вас рассудит,
          <w:br/>
          Бог вас очудит! Клекот орла
          <w:br/>
          Мертвых пробудит, грешников сгрудит,
          <w:br/>
          Верить понудит: смерть умерла!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2022-03-22T11:07:52+03:00</dcterms:created>
  <dcterms:modified xsi:type="dcterms:W3CDTF">2022-03-22T11:07:52+03:00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