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Малыш, отцу послушный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Малыш, Отцу послушный,
          <w:br/>
          Зеленый шар несет, —
          <w:br/>
          На нитке равнодушной
          <w:br/>
          Порывный газолет.
          <w:br/>
          Шалун, махнувши ручкой,
          <w:br/>
          Пускает красный шар,
          <w:br/>
          Чтоб скрылся он за тучкой,
          <w:br/>
          На тусклом небе яр.
          <w:br/>
          А девочка на синий
          <w:br/>
          Уставила глаза, —
          <w:br/>
          Над пестрою пустыней
          <w:br/>
          Мечта и бирюза.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2022-03-21T22:04:52+03:00</dcterms:created>
  <dcterms:modified xsi:type="dcterms:W3CDTF">2022-03-21T22:04:52+03:00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