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Маркиз Франсиз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дни и ночи в страстной позе
          <w:br/>
           Поет о розах на морозе
          <w:br/>
           Перед окном девицы Клэр
          <w:br/>
           Маркиз Франсиз де Помдетер.
          <w:br/>
          <w:br/>
          Он пел с подъемом очень мило
          <w:br/>
           О том, о сем, и выходило,
          <w:br/>
           Со слов маркиза, что маркиз
          <w:br/>
           В раю мог взять бы первый приз.
          <w:br/>
          <w:br/>
          Он, мол, не требует награды,
          <w:br/>
           Объятии, мол, ему не надо,
          <w:br/>
           Зане он может только сметь
          <w:br/>
           Взглянуть,.вздохнуть и… умереть.
          <w:br/>
          <w:br/>
          Девица Клзр вздыхать вздыхала,
          <w:br/>
           Но двери все ж не открывала,
          <w:br/>
           Не без причин, не без причин
          <w:br/>
           Боясь коварности мужчин.
          <w:br/>
          <w:br/>
          Хоть разум чуток, словно филин,
          <w:br/>
           Но дьявол тоже очень силен.
          <w:br/>
           II… влез в окно девицы Клэр
          <w:br/>
           Маркиз Франсиз де Помдетер.
          <w:br/>
          <w:br/>
          И влезши к ней подобным родом,
          <w:br/>
           О звездах буркнул мимоходом,
          <w:br/>
           Затем увлек ее в альков,
          <w:br/>
           Похитил честь… и был таков.
          <w:br/>
          <w:br/>
          Тут и конец, хоть очень жаль,
          <w:br/>
           Но если вам нужна
          <w:br/>
           Еще к тому же и мораль,
          <w:br/>
           Извольте… Вот она:
          <w:br/>
          <w:br/>
          «По вышеназванным причинам
          <w:br/>
           Не верьте, барышни, мужчинам!»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2022-04-22T08:53:14+03:00</dcterms:created>
  <dcterms:modified xsi:type="dcterms:W3CDTF">2022-04-22T08:53:14+03:00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