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Мгновение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ее взгляд ярче тысячи звезд!
          <w:br/>
          Небесный, алмазный, сверкающий крест, —
          <w:br/>
          Один ее взгляд выше тысячи звезд!
          <w:br/>
          Я встретил на миг лишь один ее взгляд, —
          <w:br/>
          Алмазные отсветы так не горят…
          <w:br/>
          Я встретил на миг один ее взгляд.
          <w:br/>
          О, что за вопросы виделись в нем!
          <w:br/>
          Я смутно померк в венце золотом…
          <w:br/>
          О, что за вопросы виделись в нем!
          <w:br/>
          Умрите, умрите, слова и мечты, — красоты
          <w:br/>
          Что может вся мудрость пред сном красоты?
          <w:br/>
          Умрите, умрите, слова и мечты!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2022-03-19T08:49:10+03:00</dcterms:created>
  <dcterms:modified xsi:type="dcterms:W3CDTF">2022-03-19T08:49:10+03:00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