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Шопен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 кружева вспененные Шопена,
          <w:br/>
          Благоуханные, не погружал
          <w:br/>
          Своей души? Кто слаже не дрожал,
          <w:br/>
          Когда кипит в отливе лунном пена?
          <w:br/>
          Кто не склонял колени — и колена! —
          <w:br/>
          Пред той, кто выглядит, как идеал,
          <w:br/>
          Чей непостижный облик трепетал
          <w:br/>
          В сетях его приманчивого плена?
          <w:br/>
          То воздуха не самого ли вздох?
          <w:br/>
          Из всех богов наибожайший бог —
          <w:br/>
          Бог музыки — в его вселился opus,
          <w:br/>
          Где все и вся почти из ничего,
          <w:br/>
          Где все объемны промельки его,
          <w:br/>
          Как на оси вращающийся глобус!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2025-04-22T06:44:20+03:00</dcterms:created>
  <dcterms:modified xsi:type="dcterms:W3CDTF">2025-04-22T06:44:20+03:00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