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Металлы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Дремали вы среди молчанья,
          <w:br/>
           Как тайну вечную, сокрыв
          <w:br/>
           Все, что пред первым днем созданья
          <w:br/>
           Узрел ваш огненный разлив.
          <w:br/>
          <w:br/>
          Но вас от мрака и дремоты
          <w:br/>
           Из древних залежей земли
          <w:br/>
           Мы, святотатцы-рудометы,
          <w:br/>
           Для торжищ диких извлекли.
          <w:br/>
          <w:br/>
          И, огнедышащие спруты,
          <w:br/>
           Вертите щупальцы машин
          <w:br/>
           И мерите в часах минуты,
          <w:br/>
           А в телескопах бег пучин.
          <w:br/>
          <w:br/>
          И святотатственным чеканом
          <w:br/>
           На отраженьях Божьей мглы
          <w:br/>
           Сверкают в золоте багряном
          <w:br/>
           Империй призрачных орлы.
          <w:br/>
          <w:br/>
          Но тяжелый грохот ваших песен
          <w:br/>
           Поет без устали о том,
          <w:br/>
           Что вы владык земли, как плесень,
          <w:br/>
           Слизнете красным языком;
          <w:br/>
          <w:br/>
          Что снова строгий и печальный
          <w:br/>
           Над хаосом огня и вод
          <w:br/>
           Дух — созидатель изначальный —
          <w:br/>
           Направит легкий свой полет!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2022-04-23T07:50:38+03:00</dcterms:created>
  <dcterms:modified xsi:type="dcterms:W3CDTF">2022-04-23T07:50:38+03:00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