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Младший брат Онегина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Младший брат Онегина
          <w:br/>
           Печорин
          <w:br/>
           Многому учился у него.
          <w:br/>
           Мог любую истину оспорить,
          <w:br/>
           Только бы добиться своего.
          <w:br/>
           А Татьяне и печальной Мери
          <w:br/>
           С братьями весьма не повезло.
          <w:br/>
           Им достались горькие потери.
          <w:br/>
           А любви – насмешливое зло.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2022-04-22T20:17:15+03:00</dcterms:created>
  <dcterms:modified xsi:type="dcterms:W3CDTF">2022-04-22T20:17:15+03:00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