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все здесь дорого и свято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все здесь дорого и свято,
          <w:br/>
           У черных Пулковских высот:
          <w:br/>
           Могила русского солдата,
          <w:br/>
           На желтом бруствере осот;
          <w:br/>
           Мать-мачехой и повиликой
          <w:br/>
           С боков обросший капонир;
          <w:br/>
           Перевороченный и дикий,
          <w:br/>
           Какой-то первозданный мир;
          <w:br/>
           Кирпичная щербатая стена,
          <w:br/>
           Моих друзей простые имена.
          <w:br/>
          <w:br/>
          Мне хочется, чтоб девушки и дети
          <w:br/>
           Пришли сюда на утреннем рассвете,
          <w:br/>
           Чтоб день был светел, чтобы ветер тих,
          <w:br/>
           Чтоб солнце золотилось на дороге.
          <w:br/>
           …Забудь свои печали и тревоги,-
          <w:br/>
           Здесь мертвые спокойны за живых.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2022-04-22T04:50:15+03:00</dcterms:created>
  <dcterms:modified xsi:type="dcterms:W3CDTF">2022-04-22T04:50:15+03:00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