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с тобою пьяным весело..."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 тобою пьяным весело -
          <w:br/>
          Смысла нет в твоих рассказах.
          <w:br/>
          Осень ранняя развесила
          <w:br/>
          Флаги желтые на вязах.
          <w:br/>
          <w:br/>
          Оба мы в страну обманную
          <w:br/>
          Забрели и горько каемся,
          <w:br/>
          Но зачем улыбкой странною
          <w:br/>
          И застывшей улыбаемся?
          <w:br/>
          <w:br/>
          Мы хотели муки жалящей
          <w:br/>
          Вместо счастья безмятежного...
          <w:br/>
          Не покину я товарища
          <w:br/>
          И беспутного и нежного.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2021-11-11T15:31:33+03:00</dcterms:created>
  <dcterms:modified xsi:type="dcterms:W3CDTF">2021-11-11T15:31:33+03:00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