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"Мой месяц в царственном зените..."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месяц в царственном зените.
          <w:br/>
          Ночной свободой захлебнусь
          <w:br/>
          И там — в серебряные нити
          <w:br/>
          В избытке счастья завернусь.
          <w:br/>
          <w:br/>
          Навстречу страстному безволью
          <w:br/>
          И только будущей Заре —
          <w:br/>
          Киваю синему раздолью,
          <w:br/>
          Ныряю в темном серебре!..
          <w:br/>
          <w:br/>
          На площадях столицы душной
          <w:br/>
          Слепые люди говорят:
          <w:br/>
          «Что над землею? Шар воздушный.
          <w:br/>
          Что под луной? Аэростат».
          <w:br/>
          <w:br/>
          А я — серебряной пустыней
          <w:br/>
          Несусь в пылающем бреду.
          <w:br/>
          И в складки ризы темносиней
          <w:br/>
          Укрыл Любимую Звезду.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2021-11-11T16:59:58+03:00</dcterms:created>
  <dcterms:modified xsi:type="dcterms:W3CDTF">2021-11-11T16:59:58+03:00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