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 в печальной эмиграции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в печальной эмиграции.
          <w:br/>
           Я эмигрировал из пошлости и зла.
          <w:br/>
           Страна моя, —
          <w:br/>
           Как спертый воздух в карцере,
          <w:br/>
           Где нас навек одна судьба свела.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2022-04-22T20:18:10+03:00</dcterms:created>
  <dcterms:modified xsi:type="dcterms:W3CDTF">2022-04-22T20:18:10+03:00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