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"Мрачной повиликой..."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Мрачной повиликой
          <w:br/>
          Поросли кресты,
          <w:br/>
          А внизу цветы
          <w:br/>
          С красной земляникой.
          <w:br/>
          <w:br/>
          В памяти вдали
          <w:br/>
          Рой былых желаний;
          <w:br/>
          Повиликой ранней
          <w:br/>
          Думы поросли.
          <w:br/>
          <w:br/>
          А мечты все те же
          <w:br/>
          В блеске молодом
          <w:br/>
          Манят под крестом
          <w:br/>
          Земляникой свежей.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2021-11-11T01:25:40+03:00</dcterms:created>
  <dcterms:modified xsi:type="dcterms:W3CDTF">2021-11-11T01:25:40+03:00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