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закат, на зарю..."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закат, на зарю
          <w:br/>
          Долго, долго смотрю.
          <w:br/>
          <w:br/>
          Слышу, кровь моя бьется
          <w:br/>
          И в заре отдается.
          <w:br/>
          <w:br/>
          Как-то весело мне,
          <w:br/>
          Что и я весь в огне.
          <w:br/>
          <w:br/>
          Это - кровь моя тает
          <w:br/>
          И горит да играет
          <w:br/>
          <w:br/>
          Над моею горой,
          <w:br/>
          Над моею рекой.
          <w:br/>
          <w:br/>
          Вот заря догорела,
          <w:br/>
          Мне смотреть надоело.
          <w:br/>
          <w:br/>
          Я глаза затворил,
          <w:br/>
          Я весь мир погасил.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2021-11-10T17:26:00+03:00</dcterms:created>
  <dcterms:modified xsi:type="dcterms:W3CDTF">2021-11-10T17:26:00+03:00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