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полями вечерняя зорька горит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полями вечерняя зорька горит,
          <w:br/>
           Алой краскою рожь покрывает,
          <w:br/>
           Зарумянившись, лес над рекою стоит.
          <w:br/>
           Тихой музыкой день провожает.
          <w:br/>
           Задымились огни на крутом бережку,
          <w:br/>
           Вкруг огней косари собралися,
          <w:br/>
           Полилась у них песнь про любовь и тоску,
          <w:br/>
           Отголоски во мрак понеслися.
          <w:br/>
           Ну, вачем тут один я под ивой сижу
          <w:br/>
           И ловлю заунывные звуки,
          <w:br/>
           Вспоминаю, как жил, да насильно бужу
          <w:br/>
           В бедном сердце заснувшие муки?
          <w:br/>
           Эх ты, жизнь, моя жизнь! Ночь, бывало, не спишь,
          <w:br/>
           Выжидаешь минутку досуга;
          <w:br/>
           Чуть семья улеглась, — что на крыльях летишь
          <w:br/>
           В темный сад ненаглядного друга!
          <w:br/>
           Ключ в кармане давно от калитки готов,
          <w:br/>
           И к беседке знакома дорожка…
          <w:br/>
           Свистнешь раз соловьем в сонной чаще кустов,
          <w:br/>
           И раскроется настежь окошко.
          <w:br/>
           Стало, спят старики… И стоишь, к голове
          <w:br/>
           С шумом кровь у тебя приливает.
          <w:br/>
           Вот идет милый друг по росистой траве,
          <w:br/>
           «Это ты!» — и на грудь припадает.
          <w:br/>
           И не видишь, не знаешь, как время летит…
          <w:br/>
           Уж давно зорька ранняя светит,
          <w:br/>
           Сад густой золотистым румянцем покрыт, —
          <w:br/>
           Ничего-то твой взгляд не заметит.
          <w:br/>
           Эх, веселые ночки! что сон вы прошли…
          <w:br/>
           Волю девицы разом сковали:
          <w:br/>
           Старика жениха ей, бедняжке, нашли,
          <w:br/>
           Полумертвую с ним обвенчали…
          <w:br/>
           Безотрадной тоске не сломить меня вдруг:
          <w:br/>
           Много сил у меня и отваги!
          <w:br/>
           Каково-то тебе, ненаглядный мой друг,
          <w:br/>
           Под замком у ревнивого скряги!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2022-04-21T20:56:11+03:00</dcterms:created>
  <dcterms:modified xsi:type="dcterms:W3CDTF">2022-04-21T20:56:11+03:00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